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</w:tblGrid>
      <w:tr w:rsidR="001C359F" w:rsidRPr="007F3C41">
        <w:trPr>
          <w:trHeight w:val="557"/>
          <w:jc w:val="center"/>
        </w:trPr>
        <w:tc>
          <w:tcPr>
            <w:tcW w:w="2294" w:type="dxa"/>
          </w:tcPr>
          <w:p w:rsidR="001C359F" w:rsidRPr="007F3C41" w:rsidRDefault="001C359F" w:rsidP="002B7B05">
            <w:pPr>
              <w:spacing w:before="180" w:after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3C41">
              <w:rPr>
                <w:rFonts w:ascii="Arial" w:hAnsi="Arial" w:cs="Arial"/>
                <w:b/>
                <w:sz w:val="28"/>
                <w:szCs w:val="28"/>
              </w:rPr>
              <w:t>REPLY FORM</w:t>
            </w:r>
          </w:p>
        </w:tc>
      </w:tr>
    </w:tbl>
    <w:p w:rsidR="00B4434E" w:rsidRDefault="00B4434E" w:rsidP="002B7B05">
      <w:pPr>
        <w:pStyle w:val="Heading4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4"/>
              <w:spacing w:line="228" w:lineRule="auto"/>
              <w:rPr>
                <w:rFonts w:ascii="Arial" w:hAnsi="Arial" w:cs="Arial"/>
                <w:sz w:val="22"/>
              </w:rPr>
            </w:pPr>
            <w:r w:rsidRPr="007F3C41">
              <w:rPr>
                <w:rFonts w:ascii="Arial" w:hAnsi="Arial" w:cs="Arial"/>
                <w:sz w:val="22"/>
              </w:rPr>
              <w:t>By Fax: 6775-6264 / 6775-6259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The Seminar Co-ordinator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ISEAS –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Yusof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  <w:snapToGrid w:val="0"/>
                <w:lang w:val="en-AU"/>
              </w:rPr>
              <w:t>Ishak</w:t>
            </w:r>
            <w:proofErr w:type="spellEnd"/>
            <w:r>
              <w:rPr>
                <w:rFonts w:ascii="Arial" w:hAnsi="Arial" w:cs="Arial"/>
                <w:caps w:val="0"/>
                <w:snapToGrid w:val="0"/>
                <w:lang w:val="en-AU"/>
              </w:rPr>
              <w:t xml:space="preserve"> Institute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30 Heng Mui Keng Terrace</w:t>
            </w:r>
          </w:p>
          <w:p w:rsidR="006977A0" w:rsidRPr="007F3C41" w:rsidRDefault="006977A0" w:rsidP="006977A0">
            <w:pPr>
              <w:pStyle w:val="HeadingBase"/>
              <w:keepNext w:val="0"/>
              <w:keepLines w:val="0"/>
              <w:widowControl w:val="0"/>
              <w:spacing w:before="0" w:after="0" w:line="228" w:lineRule="auto"/>
              <w:rPr>
                <w:rFonts w:ascii="Arial" w:hAnsi="Arial" w:cs="Arial"/>
                <w:caps w:val="0"/>
                <w:snapToGrid w:val="0"/>
                <w:lang w:val="en-AU"/>
              </w:rPr>
            </w:pPr>
            <w:r w:rsidRPr="007F3C41">
              <w:rPr>
                <w:rFonts w:ascii="Arial" w:hAnsi="Arial" w:cs="Arial"/>
                <w:caps w:val="0"/>
                <w:snapToGrid w:val="0"/>
                <w:lang w:val="en-AU"/>
              </w:rPr>
              <w:t>Singapore 119614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  <w:tr w:rsidR="006977A0" w:rsidTr="00BB30D2">
        <w:tc>
          <w:tcPr>
            <w:tcW w:w="9016" w:type="dxa"/>
          </w:tcPr>
          <w:p w:rsidR="00237D7C" w:rsidRPr="0066506D" w:rsidRDefault="00237D7C" w:rsidP="00FE078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>I will be able to attend the Seminar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78B" w:rsidRPr="0066506D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66506D" w:rsidRPr="0066506D">
              <w:rPr>
                <w:rFonts w:ascii="Arial" w:hAnsi="Arial" w:cs="Arial"/>
                <w:b/>
                <w:sz w:val="22"/>
                <w:szCs w:val="22"/>
              </w:rPr>
              <w:t>Buddhist Accounts of Maritime Crossings in the Southern Seas</w:t>
            </w:r>
            <w:r w:rsidR="00FE078B" w:rsidRPr="0066506D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66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C41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CA2C2C" w:rsidRPr="00CA2C2C">
              <w:rPr>
                <w:rFonts w:ascii="Arial" w:hAnsi="Arial" w:cs="Arial"/>
                <w:sz w:val="22"/>
                <w:szCs w:val="22"/>
              </w:rPr>
              <w:t>Dr</w:t>
            </w:r>
            <w:r w:rsidR="00780F13" w:rsidRPr="00CA2C2C">
              <w:rPr>
                <w:rFonts w:ascii="Arial" w:hAnsi="Arial" w:cs="Arial"/>
                <w:sz w:val="22"/>
                <w:szCs w:val="22"/>
              </w:rPr>
              <w:t xml:space="preserve"> Andrea </w:t>
            </w:r>
            <w:proofErr w:type="spellStart"/>
            <w:r w:rsidR="00780F13" w:rsidRPr="00CA2C2C">
              <w:rPr>
                <w:rFonts w:ascii="Arial" w:hAnsi="Arial" w:cs="Arial"/>
                <w:sz w:val="22"/>
                <w:szCs w:val="22"/>
              </w:rPr>
              <w:t>Acri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="00C80C9B">
              <w:rPr>
                <w:rFonts w:ascii="Arial" w:hAnsi="Arial" w:cs="Arial"/>
                <w:sz w:val="22"/>
                <w:szCs w:val="22"/>
              </w:rPr>
              <w:t>Tuesday, 14</w:t>
            </w:r>
            <w:bookmarkStart w:id="0" w:name="_GoBack"/>
            <w:bookmarkEnd w:id="0"/>
            <w:r w:rsidR="00C80C9B">
              <w:rPr>
                <w:rFonts w:ascii="Arial" w:hAnsi="Arial" w:cs="Arial"/>
                <w:sz w:val="22"/>
                <w:szCs w:val="22"/>
              </w:rPr>
              <w:t xml:space="preserve"> August 2018 at 3.00p</w:t>
            </w:r>
            <w:r w:rsidRPr="00FE078B">
              <w:rPr>
                <w:rFonts w:ascii="Arial" w:hAnsi="Arial" w:cs="Arial"/>
                <w:sz w:val="22"/>
                <w:szCs w:val="22"/>
              </w:rPr>
              <w:t>m in ISEAS Seminar Room 2.</w:t>
            </w:r>
          </w:p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6977A0" w:rsidRDefault="006977A0" w:rsidP="006977A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84"/>
        <w:gridCol w:w="2953"/>
        <w:gridCol w:w="1130"/>
        <w:gridCol w:w="283"/>
        <w:gridCol w:w="2105"/>
      </w:tblGrid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977A0" w:rsidRDefault="006E115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Prof/Dr/Mr/Mrs/Ms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 w:rsidRPr="00030D9A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6977A0" w:rsidTr="001351C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77A0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977A0">
              <w:rPr>
                <w:rFonts w:ascii="Arial" w:hAnsi="Arial" w:cs="Arial"/>
                <w:i/>
                <w:sz w:val="22"/>
                <w:szCs w:val="22"/>
              </w:rPr>
              <w:t>lease underline surname)</w:t>
            </w: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030D9A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1351C4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1351C4" w:rsidRPr="006E1150" w:rsidRDefault="001351C4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51C4" w:rsidRDefault="001351C4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6E115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E1150" w:rsidRPr="006E1150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E1150" w:rsidRDefault="006E1150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030D9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47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BB30D2" w:rsidRPr="00030D9A" w:rsidRDefault="00BB30D2" w:rsidP="00697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  <w:tc>
          <w:tcPr>
            <w:tcW w:w="64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B30D2" w:rsidRDefault="00BB30D2" w:rsidP="006977A0">
            <w:pPr>
              <w:rPr>
                <w:lang w:val="en-US"/>
              </w:rPr>
            </w:pPr>
          </w:p>
        </w:tc>
      </w:tr>
      <w:tr w:rsidR="00BB30D2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030D9A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  <w:r w:rsidRPr="006977A0">
              <w:rPr>
                <w:rFonts w:ascii="Arial" w:hAnsi="Arial" w:cs="Arial"/>
                <w:sz w:val="22"/>
                <w:szCs w:val="22"/>
              </w:rPr>
              <w:t>Fax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  <w:tr w:rsidR="00D90335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  <w:tc>
          <w:tcPr>
            <w:tcW w:w="210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335" w:rsidRDefault="00D90335" w:rsidP="006977A0">
            <w:pPr>
              <w:rPr>
                <w:lang w:val="en-US"/>
              </w:rPr>
            </w:pPr>
          </w:p>
        </w:tc>
      </w:tr>
      <w:tr w:rsidR="006977A0" w:rsidTr="00D90335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E1150" w:rsidRDefault="006977A0" w:rsidP="006977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0D9A">
              <w:rPr>
                <w:rFonts w:ascii="Arial" w:hAnsi="Arial" w:cs="Arial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977A0" w:rsidRPr="006977A0" w:rsidRDefault="006977A0" w:rsidP="006977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7A0" w:rsidRDefault="006E1150" w:rsidP="006977A0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77A0" w:rsidRDefault="006977A0" w:rsidP="006977A0">
            <w:pPr>
              <w:rPr>
                <w:lang w:val="en-US"/>
              </w:rPr>
            </w:pPr>
          </w:p>
        </w:tc>
      </w:tr>
    </w:tbl>
    <w:p w:rsidR="00C1680D" w:rsidRPr="007F3C41" w:rsidRDefault="00C1680D" w:rsidP="002B7B05">
      <w:pPr>
        <w:jc w:val="both"/>
        <w:rPr>
          <w:rFonts w:ascii="Arial" w:hAnsi="Arial" w:cs="Arial"/>
          <w:sz w:val="22"/>
        </w:rPr>
      </w:pPr>
    </w:p>
    <w:p w:rsidR="00DA03B3" w:rsidRPr="00DA03B3" w:rsidRDefault="00DA03B3" w:rsidP="00DA03B3">
      <w:pPr>
        <w:pStyle w:val="BodyText"/>
        <w:spacing w:line="228" w:lineRule="auto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B126C4" w:rsidTr="00B126C4">
        <w:tc>
          <w:tcPr>
            <w:tcW w:w="9016" w:type="dxa"/>
            <w:gridSpan w:val="2"/>
          </w:tcPr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Admission to the Seminar can only be taken as confirmed upon receiving written acceptance from ISEAS.</w:t>
            </w:r>
          </w:p>
          <w:p w:rsidR="00B126C4" w:rsidRDefault="00B126C4" w:rsidP="00B126C4">
            <w:p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6C4" w:rsidRDefault="00B126C4" w:rsidP="00E926BC">
            <w:pPr>
              <w:numPr>
                <w:ilvl w:val="0"/>
                <w:numId w:val="1"/>
              </w:numPr>
              <w:tabs>
                <w:tab w:val="left" w:pos="360"/>
              </w:tabs>
              <w:spacing w:line="228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3C41">
              <w:rPr>
                <w:rFonts w:ascii="Arial" w:hAnsi="Arial" w:cs="Arial"/>
                <w:b/>
                <w:sz w:val="22"/>
                <w:szCs w:val="22"/>
              </w:rPr>
              <w:t>We regret that unconfirmed and late arrivals will not be admitted.</w:t>
            </w:r>
          </w:p>
          <w:p w:rsidR="00B126C4" w:rsidRP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6C4" w:rsidTr="00B126C4">
        <w:tc>
          <w:tcPr>
            <w:tcW w:w="9016" w:type="dxa"/>
            <w:gridSpan w:val="2"/>
          </w:tcPr>
          <w:p w:rsidR="00B126C4" w:rsidRDefault="00237D7C" w:rsidP="00B126C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C41">
              <w:rPr>
                <w:rFonts w:ascii="Arial" w:hAnsi="Arial" w:cs="Arial"/>
                <w:sz w:val="22"/>
                <w:szCs w:val="22"/>
              </w:rPr>
              <w:t xml:space="preserve">For registration, please fill in this form and email to </w:t>
            </w:r>
            <w:hyperlink r:id="rId8" w:history="1">
              <w:r w:rsidRPr="00237D7C">
                <w:rPr>
                  <w:rStyle w:val="Hyperlink"/>
                  <w:rFonts w:ascii="Arial" w:hAnsi="Arial" w:cs="Arial"/>
                  <w:sz w:val="22"/>
                  <w:szCs w:val="22"/>
                </w:rPr>
                <w:t>nscevents@iseas.edu.sg</w:t>
              </w:r>
            </w:hyperlink>
            <w:r w:rsidRPr="007F3C41">
              <w:rPr>
                <w:rFonts w:ascii="Arial" w:hAnsi="Arial" w:cs="Arial"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0C9B">
              <w:rPr>
                <w:rFonts w:ascii="Arial" w:hAnsi="Arial" w:cs="Arial"/>
                <w:sz w:val="22"/>
                <w:szCs w:val="22"/>
              </w:rPr>
              <w:t>13 August</w:t>
            </w:r>
            <w:r w:rsidRPr="00FE078B"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:rsidR="00237D7C" w:rsidRPr="00B126C4" w:rsidRDefault="00237D7C" w:rsidP="00B126C4">
            <w:pPr>
              <w:shd w:val="clear" w:color="auto" w:fill="FFFFFF"/>
              <w:jc w:val="both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B126C4" w:rsidTr="00B126C4">
        <w:tc>
          <w:tcPr>
            <w:tcW w:w="988" w:type="dxa"/>
          </w:tcPr>
          <w:p w:rsidR="00B126C4" w:rsidRDefault="00B126C4" w:rsidP="00B126C4">
            <w:pPr>
              <w:tabs>
                <w:tab w:val="left" w:pos="360"/>
              </w:tabs>
              <w:spacing w:line="228" w:lineRule="auto"/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en-GB"/>
              </w:rPr>
            </w:pPr>
            <w:r w:rsidRPr="007F3C41">
              <w:rPr>
                <w:rFonts w:ascii="Arial" w:hAnsi="Arial" w:cs="Arial"/>
                <w:bCs/>
                <w:sz w:val="22"/>
                <w:u w:val="single"/>
              </w:rPr>
              <w:t>Notes</w:t>
            </w:r>
            <w:r w:rsidRPr="007F3C41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8028" w:type="dxa"/>
          </w:tcPr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bCs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 xml:space="preserve">Parking is available at the Heng Mui Keng Complex Carpark, located next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At the car park, please take the lift to LEVEL 6 (Lobby) and exit through the main entrance to ISEAS –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Yusof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B126C4">
              <w:rPr>
                <w:rFonts w:ascii="Arial" w:hAnsi="Arial" w:cs="Arial"/>
                <w:bCs/>
                <w:sz w:val="22"/>
              </w:rPr>
              <w:t>Ishak</w:t>
            </w:r>
            <w:proofErr w:type="spellEnd"/>
            <w:r w:rsidRPr="00B126C4">
              <w:rPr>
                <w:rFonts w:ascii="Arial" w:hAnsi="Arial" w:cs="Arial"/>
                <w:bCs/>
                <w:sz w:val="22"/>
              </w:rPr>
              <w:t xml:space="preserve"> Institute Building.  For the location map, please logon to &lt;</w:t>
            </w:r>
            <w:hyperlink r:id="rId9" w:history="1">
              <w:r w:rsidRPr="00B126C4">
                <w:rPr>
                  <w:rStyle w:val="Hyperlink"/>
                  <w:rFonts w:ascii="Arial" w:hAnsi="Arial" w:cs="Arial"/>
                  <w:bCs/>
                  <w:sz w:val="22"/>
                </w:rPr>
                <w:t>http://www.iseas.edu.sg/contact-us</w:t>
              </w:r>
            </w:hyperlink>
            <w:r w:rsidRPr="00B126C4">
              <w:rPr>
                <w:rFonts w:ascii="Arial" w:hAnsi="Arial" w:cs="Arial"/>
                <w:bCs/>
                <w:sz w:val="22"/>
              </w:rPr>
              <w:t>&gt;.</w:t>
            </w:r>
          </w:p>
          <w:p w:rsidR="00B126C4" w:rsidRDefault="00B126C4" w:rsidP="00B126C4">
            <w:pPr>
              <w:tabs>
                <w:tab w:val="left" w:pos="900"/>
              </w:tabs>
              <w:ind w:left="1080" w:hanging="1440"/>
              <w:jc w:val="both"/>
              <w:rPr>
                <w:rFonts w:ascii="Arial" w:hAnsi="Arial" w:cs="Arial"/>
                <w:bCs/>
                <w:sz w:val="22"/>
              </w:rPr>
            </w:pPr>
          </w:p>
          <w:p w:rsidR="00B126C4" w:rsidRPr="00B126C4" w:rsidRDefault="00B126C4" w:rsidP="00B126C4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ind w:left="360"/>
              <w:jc w:val="both"/>
              <w:rPr>
                <w:rFonts w:ascii="Arial" w:hAnsi="Arial" w:cs="Arial"/>
                <w:sz w:val="22"/>
              </w:rPr>
            </w:pPr>
            <w:r w:rsidRPr="00B126C4">
              <w:rPr>
                <w:rFonts w:ascii="Arial" w:hAnsi="Arial" w:cs="Arial"/>
                <w:bCs/>
                <w:sz w:val="22"/>
              </w:rPr>
              <w:t>The hourly parking charges payable from Mondays-Fridays [8.00am-6.59pm] is $1.07 per hour.</w:t>
            </w:r>
          </w:p>
        </w:tc>
      </w:tr>
    </w:tbl>
    <w:p w:rsidR="006305EC" w:rsidRPr="007F3C41" w:rsidRDefault="006305EC" w:rsidP="00B126C4">
      <w:pPr>
        <w:tabs>
          <w:tab w:val="left" w:pos="900"/>
        </w:tabs>
        <w:jc w:val="both"/>
        <w:rPr>
          <w:rFonts w:ascii="Arial" w:hAnsi="Arial" w:cs="Arial"/>
          <w:sz w:val="22"/>
        </w:rPr>
      </w:pPr>
    </w:p>
    <w:p w:rsidR="00F17780" w:rsidRDefault="00F17780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sz w:val="22"/>
        </w:rPr>
      </w:pPr>
    </w:p>
    <w:p w:rsidR="001C359F" w:rsidRPr="007F3C41" w:rsidRDefault="0085574B" w:rsidP="00C5418B">
      <w:pPr>
        <w:tabs>
          <w:tab w:val="left" w:pos="2160"/>
          <w:tab w:val="left" w:pos="5220"/>
          <w:tab w:val="left" w:pos="6120"/>
        </w:tabs>
        <w:jc w:val="both"/>
        <w:rPr>
          <w:rFonts w:ascii="Arial" w:hAnsi="Arial" w:cs="Arial"/>
          <w:i/>
          <w:spacing w:val="-2"/>
          <w:sz w:val="22"/>
          <w:lang w:val="en-GB"/>
        </w:rPr>
      </w:pPr>
      <w:r w:rsidRPr="00FE078B">
        <w:rPr>
          <w:rFonts w:ascii="Arial" w:hAnsi="Arial" w:cs="Arial"/>
          <w:sz w:val="22"/>
        </w:rPr>
        <w:t>/wc</w:t>
      </w:r>
    </w:p>
    <w:sectPr w:rsidR="001C359F" w:rsidRPr="007F3C41" w:rsidSect="008E701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 w:code="9"/>
      <w:pgMar w:top="432" w:right="1440" w:bottom="432" w:left="1440" w:header="720" w:footer="432" w:gutter="0"/>
      <w:pgNumType w:start="3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A7" w:rsidRDefault="00F258A7">
      <w:pPr>
        <w:spacing w:line="20" w:lineRule="exact"/>
      </w:pPr>
    </w:p>
  </w:endnote>
  <w:endnote w:type="continuationSeparator" w:id="0">
    <w:p w:rsidR="00F258A7" w:rsidRDefault="00F258A7">
      <w:r>
        <w:t xml:space="preserve"> </w:t>
      </w:r>
    </w:p>
  </w:endnote>
  <w:endnote w:type="continuationNotice" w:id="1">
    <w:p w:rsidR="00F258A7" w:rsidRDefault="00F258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A7" w:rsidRDefault="00F258A7">
      <w:r>
        <w:separator/>
      </w:r>
    </w:p>
  </w:footnote>
  <w:footnote w:type="continuationSeparator" w:id="0">
    <w:p w:rsidR="00F258A7" w:rsidRDefault="00F2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CE2" w:rsidRDefault="000D2C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E2" w:rsidRDefault="000D2CE2">
    <w:pPr>
      <w:tabs>
        <w:tab w:val="center" w:pos="4368"/>
      </w:tabs>
      <w:suppressAutoHyphens/>
      <w:ind w:right="360"/>
      <w:jc w:val="both"/>
      <w:rPr>
        <w:rFonts w:ascii="Times New Roman" w:hAnsi="Times New Roman"/>
        <w:spacing w:val="-2"/>
        <w:sz w:val="22"/>
        <w:lang w:val="en-GB"/>
      </w:rPr>
    </w:pPr>
    <w:r>
      <w:rPr>
        <w:rFonts w:ascii="CG Times" w:hAnsi="CG Times"/>
        <w:spacing w:val="-2"/>
        <w:sz w:val="22"/>
        <w:lang w:val="en-GB"/>
      </w:rPr>
      <w:tab/>
    </w:r>
  </w:p>
  <w:p w:rsidR="000D2CE2" w:rsidRDefault="000D2CE2">
    <w:pPr>
      <w:tabs>
        <w:tab w:val="left" w:pos="-720"/>
      </w:tabs>
      <w:suppressAutoHyphens/>
      <w:jc w:val="both"/>
      <w:rPr>
        <w:rFonts w:ascii="CG Times" w:hAnsi="CG Times"/>
        <w:spacing w:val="-2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7152"/>
    <w:multiLevelType w:val="hybridMultilevel"/>
    <w:tmpl w:val="6FAA62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45B"/>
    <w:multiLevelType w:val="hybridMultilevel"/>
    <w:tmpl w:val="81A62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6"/>
    <w:rsid w:val="000060AF"/>
    <w:rsid w:val="0000719A"/>
    <w:rsid w:val="00007D79"/>
    <w:rsid w:val="00012D32"/>
    <w:rsid w:val="00013AA6"/>
    <w:rsid w:val="00014ADC"/>
    <w:rsid w:val="00016800"/>
    <w:rsid w:val="000258CB"/>
    <w:rsid w:val="00045C20"/>
    <w:rsid w:val="0005195D"/>
    <w:rsid w:val="00052466"/>
    <w:rsid w:val="00053919"/>
    <w:rsid w:val="00055C48"/>
    <w:rsid w:val="00061978"/>
    <w:rsid w:val="00061E8A"/>
    <w:rsid w:val="00063FD8"/>
    <w:rsid w:val="00066CA6"/>
    <w:rsid w:val="00077F33"/>
    <w:rsid w:val="00095C4C"/>
    <w:rsid w:val="000A785B"/>
    <w:rsid w:val="000A7EC4"/>
    <w:rsid w:val="000C01F4"/>
    <w:rsid w:val="000D24CD"/>
    <w:rsid w:val="000D2CE2"/>
    <w:rsid w:val="000D6330"/>
    <w:rsid w:val="000E48B6"/>
    <w:rsid w:val="000E4D20"/>
    <w:rsid w:val="000F32C7"/>
    <w:rsid w:val="000F5C40"/>
    <w:rsid w:val="00103327"/>
    <w:rsid w:val="00107090"/>
    <w:rsid w:val="00121E9A"/>
    <w:rsid w:val="00131441"/>
    <w:rsid w:val="0013448E"/>
    <w:rsid w:val="001351C4"/>
    <w:rsid w:val="00137F20"/>
    <w:rsid w:val="0014402F"/>
    <w:rsid w:val="00147742"/>
    <w:rsid w:val="001478DD"/>
    <w:rsid w:val="00151DD2"/>
    <w:rsid w:val="00152898"/>
    <w:rsid w:val="0015436B"/>
    <w:rsid w:val="00165C6E"/>
    <w:rsid w:val="00167ABD"/>
    <w:rsid w:val="00171884"/>
    <w:rsid w:val="00181841"/>
    <w:rsid w:val="00183183"/>
    <w:rsid w:val="001838E9"/>
    <w:rsid w:val="00183D3A"/>
    <w:rsid w:val="00192692"/>
    <w:rsid w:val="00193A7E"/>
    <w:rsid w:val="001C2671"/>
    <w:rsid w:val="001C2C44"/>
    <w:rsid w:val="001C359F"/>
    <w:rsid w:val="001D2301"/>
    <w:rsid w:val="001D5A94"/>
    <w:rsid w:val="001E179E"/>
    <w:rsid w:val="001E2C2B"/>
    <w:rsid w:val="001E6E58"/>
    <w:rsid w:val="001F1373"/>
    <w:rsid w:val="001F5DF2"/>
    <w:rsid w:val="001F6ECA"/>
    <w:rsid w:val="001F76C3"/>
    <w:rsid w:val="0020331B"/>
    <w:rsid w:val="00204894"/>
    <w:rsid w:val="0020534F"/>
    <w:rsid w:val="00207CAF"/>
    <w:rsid w:val="00212D91"/>
    <w:rsid w:val="00216F0A"/>
    <w:rsid w:val="00217E2A"/>
    <w:rsid w:val="00224DE5"/>
    <w:rsid w:val="0023648A"/>
    <w:rsid w:val="00236A80"/>
    <w:rsid w:val="00237D7C"/>
    <w:rsid w:val="00241FC7"/>
    <w:rsid w:val="00242DE2"/>
    <w:rsid w:val="00243F6D"/>
    <w:rsid w:val="00245925"/>
    <w:rsid w:val="00250563"/>
    <w:rsid w:val="00253559"/>
    <w:rsid w:val="002546FD"/>
    <w:rsid w:val="00254A17"/>
    <w:rsid w:val="00256E88"/>
    <w:rsid w:val="002572AE"/>
    <w:rsid w:val="0026786B"/>
    <w:rsid w:val="00274454"/>
    <w:rsid w:val="002760E0"/>
    <w:rsid w:val="00276EE5"/>
    <w:rsid w:val="00280B1C"/>
    <w:rsid w:val="002873F0"/>
    <w:rsid w:val="00287541"/>
    <w:rsid w:val="002913EF"/>
    <w:rsid w:val="00291DAA"/>
    <w:rsid w:val="002A3C23"/>
    <w:rsid w:val="002A3F61"/>
    <w:rsid w:val="002A5486"/>
    <w:rsid w:val="002A56B8"/>
    <w:rsid w:val="002A59EB"/>
    <w:rsid w:val="002B4318"/>
    <w:rsid w:val="002B7B05"/>
    <w:rsid w:val="002D3B19"/>
    <w:rsid w:val="002D5B71"/>
    <w:rsid w:val="002F151F"/>
    <w:rsid w:val="002F320A"/>
    <w:rsid w:val="002F5F45"/>
    <w:rsid w:val="002F6AD5"/>
    <w:rsid w:val="003122D9"/>
    <w:rsid w:val="00313124"/>
    <w:rsid w:val="00315125"/>
    <w:rsid w:val="0032431C"/>
    <w:rsid w:val="00324422"/>
    <w:rsid w:val="00327A0D"/>
    <w:rsid w:val="00336D40"/>
    <w:rsid w:val="00350F47"/>
    <w:rsid w:val="00356075"/>
    <w:rsid w:val="00356266"/>
    <w:rsid w:val="003568A2"/>
    <w:rsid w:val="0037678B"/>
    <w:rsid w:val="00381835"/>
    <w:rsid w:val="00381EBF"/>
    <w:rsid w:val="00382813"/>
    <w:rsid w:val="00387128"/>
    <w:rsid w:val="003917FF"/>
    <w:rsid w:val="00392F7A"/>
    <w:rsid w:val="003A037F"/>
    <w:rsid w:val="003A1817"/>
    <w:rsid w:val="003A4E00"/>
    <w:rsid w:val="003A596E"/>
    <w:rsid w:val="003B01E7"/>
    <w:rsid w:val="003B1805"/>
    <w:rsid w:val="003B4ABE"/>
    <w:rsid w:val="003C20C4"/>
    <w:rsid w:val="003C21F7"/>
    <w:rsid w:val="003C3C01"/>
    <w:rsid w:val="003C4114"/>
    <w:rsid w:val="003D0E92"/>
    <w:rsid w:val="003D6533"/>
    <w:rsid w:val="003E07B4"/>
    <w:rsid w:val="003E720B"/>
    <w:rsid w:val="003F5147"/>
    <w:rsid w:val="003F5379"/>
    <w:rsid w:val="0041208B"/>
    <w:rsid w:val="0041710A"/>
    <w:rsid w:val="00431233"/>
    <w:rsid w:val="00431551"/>
    <w:rsid w:val="00437D56"/>
    <w:rsid w:val="0044130E"/>
    <w:rsid w:val="00442D76"/>
    <w:rsid w:val="00450AE8"/>
    <w:rsid w:val="004577D6"/>
    <w:rsid w:val="0046084E"/>
    <w:rsid w:val="00460FDD"/>
    <w:rsid w:val="004746DC"/>
    <w:rsid w:val="00477359"/>
    <w:rsid w:val="004775A3"/>
    <w:rsid w:val="004843EE"/>
    <w:rsid w:val="00486013"/>
    <w:rsid w:val="00497766"/>
    <w:rsid w:val="004A14F8"/>
    <w:rsid w:val="004A4F46"/>
    <w:rsid w:val="004A5923"/>
    <w:rsid w:val="004B2742"/>
    <w:rsid w:val="004B3A40"/>
    <w:rsid w:val="004B4156"/>
    <w:rsid w:val="004E12E8"/>
    <w:rsid w:val="004E21EA"/>
    <w:rsid w:val="004E5FF7"/>
    <w:rsid w:val="004E6175"/>
    <w:rsid w:val="004F26C1"/>
    <w:rsid w:val="004F55BD"/>
    <w:rsid w:val="00507F27"/>
    <w:rsid w:val="00511B7F"/>
    <w:rsid w:val="00512F4D"/>
    <w:rsid w:val="00513072"/>
    <w:rsid w:val="0051759B"/>
    <w:rsid w:val="005224A0"/>
    <w:rsid w:val="00523DCD"/>
    <w:rsid w:val="00533F2C"/>
    <w:rsid w:val="005350E5"/>
    <w:rsid w:val="0055284D"/>
    <w:rsid w:val="00562547"/>
    <w:rsid w:val="0057182E"/>
    <w:rsid w:val="00571C52"/>
    <w:rsid w:val="00572E9A"/>
    <w:rsid w:val="00576773"/>
    <w:rsid w:val="005802E6"/>
    <w:rsid w:val="005823CD"/>
    <w:rsid w:val="005862B1"/>
    <w:rsid w:val="00593D55"/>
    <w:rsid w:val="00593F21"/>
    <w:rsid w:val="00596867"/>
    <w:rsid w:val="005A1F12"/>
    <w:rsid w:val="005B0BFE"/>
    <w:rsid w:val="005B2C25"/>
    <w:rsid w:val="005C4A03"/>
    <w:rsid w:val="005D5618"/>
    <w:rsid w:val="005E2CED"/>
    <w:rsid w:val="005E2E52"/>
    <w:rsid w:val="005E6F26"/>
    <w:rsid w:val="005F2435"/>
    <w:rsid w:val="005F37D4"/>
    <w:rsid w:val="005F62D4"/>
    <w:rsid w:val="00605A3F"/>
    <w:rsid w:val="00606498"/>
    <w:rsid w:val="006137A5"/>
    <w:rsid w:val="006169CA"/>
    <w:rsid w:val="006255D7"/>
    <w:rsid w:val="006262F7"/>
    <w:rsid w:val="00627D4A"/>
    <w:rsid w:val="006305EC"/>
    <w:rsid w:val="00637B91"/>
    <w:rsid w:val="00640689"/>
    <w:rsid w:val="00643657"/>
    <w:rsid w:val="006436F7"/>
    <w:rsid w:val="00644F3B"/>
    <w:rsid w:val="00656D97"/>
    <w:rsid w:val="006612D3"/>
    <w:rsid w:val="00661F2A"/>
    <w:rsid w:val="0066506D"/>
    <w:rsid w:val="00677E54"/>
    <w:rsid w:val="00680D3B"/>
    <w:rsid w:val="006811BC"/>
    <w:rsid w:val="00696EA5"/>
    <w:rsid w:val="006977A0"/>
    <w:rsid w:val="006A084E"/>
    <w:rsid w:val="006B3ACE"/>
    <w:rsid w:val="006C1209"/>
    <w:rsid w:val="006C3FEB"/>
    <w:rsid w:val="006D28DF"/>
    <w:rsid w:val="006D711A"/>
    <w:rsid w:val="006E1150"/>
    <w:rsid w:val="006E393B"/>
    <w:rsid w:val="006F01EC"/>
    <w:rsid w:val="006F29BA"/>
    <w:rsid w:val="006F6901"/>
    <w:rsid w:val="006F6DE1"/>
    <w:rsid w:val="0070111D"/>
    <w:rsid w:val="007064E5"/>
    <w:rsid w:val="00713573"/>
    <w:rsid w:val="0072327B"/>
    <w:rsid w:val="00726862"/>
    <w:rsid w:val="00733024"/>
    <w:rsid w:val="00736DD8"/>
    <w:rsid w:val="00754330"/>
    <w:rsid w:val="00754C3F"/>
    <w:rsid w:val="00760F72"/>
    <w:rsid w:val="00770754"/>
    <w:rsid w:val="0077607C"/>
    <w:rsid w:val="00780F13"/>
    <w:rsid w:val="00782685"/>
    <w:rsid w:val="00782E02"/>
    <w:rsid w:val="007861FC"/>
    <w:rsid w:val="00787E60"/>
    <w:rsid w:val="007B02CC"/>
    <w:rsid w:val="007B4245"/>
    <w:rsid w:val="007B4598"/>
    <w:rsid w:val="007B4EA0"/>
    <w:rsid w:val="007B5D8A"/>
    <w:rsid w:val="007C0983"/>
    <w:rsid w:val="007D15FC"/>
    <w:rsid w:val="007D3FC0"/>
    <w:rsid w:val="007D52DF"/>
    <w:rsid w:val="007E1735"/>
    <w:rsid w:val="007E19BF"/>
    <w:rsid w:val="007E1ED7"/>
    <w:rsid w:val="007E3A35"/>
    <w:rsid w:val="007F0CD1"/>
    <w:rsid w:val="007F1DA3"/>
    <w:rsid w:val="007F3744"/>
    <w:rsid w:val="007F3C41"/>
    <w:rsid w:val="00831921"/>
    <w:rsid w:val="008325C6"/>
    <w:rsid w:val="00840A91"/>
    <w:rsid w:val="008418A1"/>
    <w:rsid w:val="0085574B"/>
    <w:rsid w:val="00856CD7"/>
    <w:rsid w:val="0086117B"/>
    <w:rsid w:val="00864589"/>
    <w:rsid w:val="0086509B"/>
    <w:rsid w:val="008659EE"/>
    <w:rsid w:val="008703C6"/>
    <w:rsid w:val="00886FE3"/>
    <w:rsid w:val="00890E91"/>
    <w:rsid w:val="0089296E"/>
    <w:rsid w:val="008A0B50"/>
    <w:rsid w:val="008A1877"/>
    <w:rsid w:val="008A1F3E"/>
    <w:rsid w:val="008A2839"/>
    <w:rsid w:val="008A745D"/>
    <w:rsid w:val="008B1788"/>
    <w:rsid w:val="008B4AE7"/>
    <w:rsid w:val="008C3655"/>
    <w:rsid w:val="008C79E1"/>
    <w:rsid w:val="008D2FDC"/>
    <w:rsid w:val="008D397E"/>
    <w:rsid w:val="008E1630"/>
    <w:rsid w:val="008E47D9"/>
    <w:rsid w:val="008E701B"/>
    <w:rsid w:val="008F02B5"/>
    <w:rsid w:val="008F475D"/>
    <w:rsid w:val="00900E8B"/>
    <w:rsid w:val="009223A7"/>
    <w:rsid w:val="009364B9"/>
    <w:rsid w:val="00937CD8"/>
    <w:rsid w:val="0094058B"/>
    <w:rsid w:val="00940F3E"/>
    <w:rsid w:val="00946B17"/>
    <w:rsid w:val="009527D1"/>
    <w:rsid w:val="00955533"/>
    <w:rsid w:val="00955FFD"/>
    <w:rsid w:val="00965180"/>
    <w:rsid w:val="009662D8"/>
    <w:rsid w:val="0097184E"/>
    <w:rsid w:val="009722EA"/>
    <w:rsid w:val="0097613F"/>
    <w:rsid w:val="00980FCC"/>
    <w:rsid w:val="00991674"/>
    <w:rsid w:val="00991FA1"/>
    <w:rsid w:val="009A0B2F"/>
    <w:rsid w:val="009A2FA5"/>
    <w:rsid w:val="009A3309"/>
    <w:rsid w:val="009A385C"/>
    <w:rsid w:val="009B73A2"/>
    <w:rsid w:val="009C118B"/>
    <w:rsid w:val="009D5178"/>
    <w:rsid w:val="009D67C6"/>
    <w:rsid w:val="009E0BE9"/>
    <w:rsid w:val="009E6C0C"/>
    <w:rsid w:val="009F3134"/>
    <w:rsid w:val="009F62C3"/>
    <w:rsid w:val="009F6BC5"/>
    <w:rsid w:val="00A02BAC"/>
    <w:rsid w:val="00A03A00"/>
    <w:rsid w:val="00A041BD"/>
    <w:rsid w:val="00A04327"/>
    <w:rsid w:val="00A0487F"/>
    <w:rsid w:val="00A04996"/>
    <w:rsid w:val="00A12FF8"/>
    <w:rsid w:val="00A14A55"/>
    <w:rsid w:val="00A2172C"/>
    <w:rsid w:val="00A4174C"/>
    <w:rsid w:val="00A42397"/>
    <w:rsid w:val="00A45659"/>
    <w:rsid w:val="00A55DC0"/>
    <w:rsid w:val="00A55FA1"/>
    <w:rsid w:val="00A60813"/>
    <w:rsid w:val="00A65A5B"/>
    <w:rsid w:val="00A67218"/>
    <w:rsid w:val="00A70002"/>
    <w:rsid w:val="00A8157F"/>
    <w:rsid w:val="00A87083"/>
    <w:rsid w:val="00A9225B"/>
    <w:rsid w:val="00A94981"/>
    <w:rsid w:val="00AA1891"/>
    <w:rsid w:val="00AA3D13"/>
    <w:rsid w:val="00AB1A88"/>
    <w:rsid w:val="00AB2D81"/>
    <w:rsid w:val="00AB60DF"/>
    <w:rsid w:val="00AC5176"/>
    <w:rsid w:val="00AC6A81"/>
    <w:rsid w:val="00AD28B0"/>
    <w:rsid w:val="00AD5150"/>
    <w:rsid w:val="00AD624F"/>
    <w:rsid w:val="00AD71C1"/>
    <w:rsid w:val="00AD74D3"/>
    <w:rsid w:val="00AF3ADA"/>
    <w:rsid w:val="00B126C4"/>
    <w:rsid w:val="00B175A2"/>
    <w:rsid w:val="00B33A38"/>
    <w:rsid w:val="00B344C3"/>
    <w:rsid w:val="00B364E6"/>
    <w:rsid w:val="00B4434E"/>
    <w:rsid w:val="00B44F58"/>
    <w:rsid w:val="00B4619B"/>
    <w:rsid w:val="00B52A70"/>
    <w:rsid w:val="00B52F94"/>
    <w:rsid w:val="00B6777C"/>
    <w:rsid w:val="00B74F6D"/>
    <w:rsid w:val="00B82216"/>
    <w:rsid w:val="00B90C15"/>
    <w:rsid w:val="00B962D4"/>
    <w:rsid w:val="00BA2FCF"/>
    <w:rsid w:val="00BA7805"/>
    <w:rsid w:val="00BB30D2"/>
    <w:rsid w:val="00BC407F"/>
    <w:rsid w:val="00BD03A8"/>
    <w:rsid w:val="00BD293C"/>
    <w:rsid w:val="00BD3785"/>
    <w:rsid w:val="00BD6A4C"/>
    <w:rsid w:val="00BE0E0F"/>
    <w:rsid w:val="00BE462B"/>
    <w:rsid w:val="00C006AF"/>
    <w:rsid w:val="00C078C3"/>
    <w:rsid w:val="00C12DA6"/>
    <w:rsid w:val="00C144FA"/>
    <w:rsid w:val="00C1680D"/>
    <w:rsid w:val="00C17C4E"/>
    <w:rsid w:val="00C231F6"/>
    <w:rsid w:val="00C275A2"/>
    <w:rsid w:val="00C3069B"/>
    <w:rsid w:val="00C32570"/>
    <w:rsid w:val="00C32B20"/>
    <w:rsid w:val="00C4640D"/>
    <w:rsid w:val="00C5418B"/>
    <w:rsid w:val="00C57C23"/>
    <w:rsid w:val="00C61869"/>
    <w:rsid w:val="00C62D03"/>
    <w:rsid w:val="00C63CCF"/>
    <w:rsid w:val="00C80C9B"/>
    <w:rsid w:val="00C858FA"/>
    <w:rsid w:val="00C868C8"/>
    <w:rsid w:val="00C917C1"/>
    <w:rsid w:val="00C93137"/>
    <w:rsid w:val="00C94AEA"/>
    <w:rsid w:val="00C95883"/>
    <w:rsid w:val="00C971D1"/>
    <w:rsid w:val="00CA01AB"/>
    <w:rsid w:val="00CA2C2C"/>
    <w:rsid w:val="00CB4AA6"/>
    <w:rsid w:val="00CD265B"/>
    <w:rsid w:val="00CD4C5C"/>
    <w:rsid w:val="00CD60A9"/>
    <w:rsid w:val="00CE0812"/>
    <w:rsid w:val="00CE14E6"/>
    <w:rsid w:val="00CE7575"/>
    <w:rsid w:val="00CF364A"/>
    <w:rsid w:val="00CF5700"/>
    <w:rsid w:val="00CF6DB2"/>
    <w:rsid w:val="00D00CAF"/>
    <w:rsid w:val="00D06217"/>
    <w:rsid w:val="00D10650"/>
    <w:rsid w:val="00D15999"/>
    <w:rsid w:val="00D2177C"/>
    <w:rsid w:val="00D2275E"/>
    <w:rsid w:val="00D25118"/>
    <w:rsid w:val="00D274C9"/>
    <w:rsid w:val="00D31EDE"/>
    <w:rsid w:val="00D33733"/>
    <w:rsid w:val="00D400B8"/>
    <w:rsid w:val="00D427FC"/>
    <w:rsid w:val="00D44989"/>
    <w:rsid w:val="00D51F25"/>
    <w:rsid w:val="00D522D8"/>
    <w:rsid w:val="00D568D8"/>
    <w:rsid w:val="00D60557"/>
    <w:rsid w:val="00D61B3E"/>
    <w:rsid w:val="00D62BEA"/>
    <w:rsid w:val="00D63132"/>
    <w:rsid w:val="00D67E5D"/>
    <w:rsid w:val="00D70A5D"/>
    <w:rsid w:val="00D71696"/>
    <w:rsid w:val="00D81F73"/>
    <w:rsid w:val="00D90335"/>
    <w:rsid w:val="00D923AA"/>
    <w:rsid w:val="00DA03B3"/>
    <w:rsid w:val="00DA1B75"/>
    <w:rsid w:val="00DA4809"/>
    <w:rsid w:val="00DB3ACE"/>
    <w:rsid w:val="00DC07F3"/>
    <w:rsid w:val="00DC1464"/>
    <w:rsid w:val="00DC2737"/>
    <w:rsid w:val="00DC42E2"/>
    <w:rsid w:val="00DC584E"/>
    <w:rsid w:val="00DD1AB3"/>
    <w:rsid w:val="00DD662B"/>
    <w:rsid w:val="00DE1D1B"/>
    <w:rsid w:val="00DE3B2B"/>
    <w:rsid w:val="00DE74E3"/>
    <w:rsid w:val="00E0346C"/>
    <w:rsid w:val="00E16201"/>
    <w:rsid w:val="00E211A2"/>
    <w:rsid w:val="00E25955"/>
    <w:rsid w:val="00E31D26"/>
    <w:rsid w:val="00E32A3D"/>
    <w:rsid w:val="00E600D9"/>
    <w:rsid w:val="00E611B1"/>
    <w:rsid w:val="00E6411F"/>
    <w:rsid w:val="00E80CD2"/>
    <w:rsid w:val="00E86CDB"/>
    <w:rsid w:val="00E926BC"/>
    <w:rsid w:val="00E93456"/>
    <w:rsid w:val="00E95FD1"/>
    <w:rsid w:val="00E974DE"/>
    <w:rsid w:val="00E9777D"/>
    <w:rsid w:val="00EA3305"/>
    <w:rsid w:val="00EB13B9"/>
    <w:rsid w:val="00EC3E0C"/>
    <w:rsid w:val="00EC6E0B"/>
    <w:rsid w:val="00F1269C"/>
    <w:rsid w:val="00F17780"/>
    <w:rsid w:val="00F23429"/>
    <w:rsid w:val="00F258A7"/>
    <w:rsid w:val="00F34891"/>
    <w:rsid w:val="00F4161B"/>
    <w:rsid w:val="00F510C1"/>
    <w:rsid w:val="00F5120C"/>
    <w:rsid w:val="00F519B7"/>
    <w:rsid w:val="00F52F2E"/>
    <w:rsid w:val="00F5353F"/>
    <w:rsid w:val="00F559B0"/>
    <w:rsid w:val="00F61922"/>
    <w:rsid w:val="00F66DAC"/>
    <w:rsid w:val="00F66FA8"/>
    <w:rsid w:val="00F73DCF"/>
    <w:rsid w:val="00F75A75"/>
    <w:rsid w:val="00F81550"/>
    <w:rsid w:val="00F83B78"/>
    <w:rsid w:val="00F83F29"/>
    <w:rsid w:val="00F84225"/>
    <w:rsid w:val="00F84BF9"/>
    <w:rsid w:val="00F867E2"/>
    <w:rsid w:val="00F95941"/>
    <w:rsid w:val="00F96F2E"/>
    <w:rsid w:val="00FA53B4"/>
    <w:rsid w:val="00FD03C2"/>
    <w:rsid w:val="00FD2186"/>
    <w:rsid w:val="00FE078B"/>
    <w:rsid w:val="00FE4DF5"/>
    <w:rsid w:val="00FF2D80"/>
    <w:rsid w:val="00FF33DF"/>
    <w:rsid w:val="00FF571C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17632-0B40-4BA1-A348-1EF33F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Rmn 12pt" w:hAnsi="TmsRmn 12pt"/>
      <w:snapToGrid w:val="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tabs>
        <w:tab w:val="left" w:pos="0"/>
      </w:tabs>
      <w:suppressAutoHyphens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tabs>
        <w:tab w:val="left" w:pos="0"/>
      </w:tabs>
      <w:suppressAutoHyphens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tabs>
        <w:tab w:val="left" w:pos="0"/>
      </w:tabs>
      <w:suppressAutoHyphens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tabs>
        <w:tab w:val="left" w:pos="0"/>
      </w:tabs>
      <w:suppressAutoHyphens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0"/>
      </w:tabs>
      <w:suppressAutoHyphens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uppressAutoHyphens/>
      <w:outlineLvl w:val="5"/>
    </w:pPr>
    <w:rPr>
      <w:lang w:val="en-US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uppressAutoHyphens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uppressAutoHyphens/>
      <w:outlineLvl w:val="7"/>
    </w:pPr>
    <w:rPr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938"/>
      </w:tabs>
      <w:suppressAutoHyphens/>
      <w:ind w:left="1938" w:hanging="6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0"/>
      </w:tabs>
      <w:suppressAutoHyphens/>
    </w:pPr>
  </w:style>
  <w:style w:type="character" w:styleId="EndnoteReference">
    <w:name w:val="endnote reference"/>
    <w:semiHidden/>
    <w:rPr>
      <w:rFonts w:ascii="TmsRmn 12pt" w:hAnsi="TmsRmn 12pt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7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</w:style>
  <w:style w:type="character" w:customStyle="1" w:styleId="Technical3">
    <w:name w:val="Technical 3"/>
    <w:basedOn w:val="DefaultParagraphFont"/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basedOn w:val="DefaultParagraphFont"/>
  </w:style>
  <w:style w:type="character" w:customStyle="1" w:styleId="a1">
    <w:name w:val="a1"/>
    <w:aliases w:val="2,3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5a">
    <w:name w:val="Technical 5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6a">
    <w:name w:val="Technical 6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7a">
    <w:name w:val="Technical 7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Technical8a">
    <w:name w:val="Technical 8a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i/>
      <w:sz w:val="20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paragraph" w:customStyle="1" w:styleId="RightPar1a">
    <w:name w:val="Right Par 1a"/>
    <w:pPr>
      <w:widowControl w:val="0"/>
      <w:tabs>
        <w:tab w:val="left" w:pos="0"/>
        <w:tab w:val="decimal" w:pos="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2a">
    <w:name w:val="Right Par 2a"/>
    <w:pPr>
      <w:widowControl w:val="0"/>
      <w:tabs>
        <w:tab w:val="left" w:pos="0"/>
        <w:tab w:val="left" w:pos="720"/>
        <w:tab w:val="decimal" w:pos="14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3a">
    <w:name w:val="Right Par 3a"/>
    <w:pPr>
      <w:widowControl w:val="0"/>
      <w:tabs>
        <w:tab w:val="left" w:pos="0"/>
        <w:tab w:val="left" w:pos="720"/>
        <w:tab w:val="left" w:pos="1440"/>
        <w:tab w:val="decimal" w:pos="21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4a">
    <w:name w:val="Right Par 4a"/>
    <w:pPr>
      <w:widowControl w:val="0"/>
      <w:tabs>
        <w:tab w:val="left" w:pos="0"/>
        <w:tab w:val="left" w:pos="720"/>
        <w:tab w:val="left" w:pos="1440"/>
        <w:tab w:val="left" w:pos="2160"/>
        <w:tab w:val="decimal" w:pos="288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5a">
    <w:name w:val="Right Par 5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6a">
    <w:name w:val="Right Par 6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7a">
    <w:name w:val="Right Par 7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paragraph" w:customStyle="1" w:styleId="RightPar8a">
    <w:name w:val="Right Par 8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uppressAutoHyphens/>
    </w:pPr>
  </w:style>
  <w:style w:type="paragraph" w:customStyle="1" w:styleId="Document">
    <w:name w:val="Document"/>
    <w:pPr>
      <w:widowControl w:val="0"/>
      <w:tabs>
        <w:tab w:val="left" w:pos="0"/>
      </w:tabs>
      <w:suppressAutoHyphens/>
      <w:jc w:val="center"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RightPar">
    <w:name w:val="Right Par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paragraph" w:customStyle="1" w:styleId="Technical">
    <w:name w:val="Technical"/>
    <w:pPr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AU" w:eastAsia="en-US"/>
    </w:rPr>
  </w:style>
  <w:style w:type="character" w:customStyle="1" w:styleId="a11">
    <w:name w:val="a11"/>
    <w:basedOn w:val="DefaultParagraphFont"/>
  </w:style>
  <w:style w:type="paragraph" w:customStyle="1" w:styleId="Heading">
    <w:name w:val="Heading"/>
    <w:pPr>
      <w:widowControl w:val="0"/>
      <w:tabs>
        <w:tab w:val="left" w:pos="0"/>
        <w:tab w:val="center" w:pos="4680"/>
        <w:tab w:val="left" w:pos="5040"/>
      </w:tabs>
      <w:suppressAutoHyphens/>
    </w:pPr>
    <w:rPr>
      <w:rFonts w:ascii="Courier New" w:hAnsi="Courier New"/>
      <w:b/>
      <w:snapToGrid w:val="0"/>
      <w:sz w:val="29"/>
      <w:lang w:val="en-US" w:eastAsia="en-US"/>
    </w:rPr>
  </w:style>
  <w:style w:type="paragraph" w:customStyle="1" w:styleId="Subheading">
    <w:name w:val="Subheading"/>
    <w:pPr>
      <w:widowControl w:val="0"/>
      <w:tabs>
        <w:tab w:val="left" w:pos="0"/>
      </w:tabs>
      <w:suppressAutoHyphens/>
    </w:pPr>
    <w:rPr>
      <w:rFonts w:ascii="TmsRmn 12pt" w:hAnsi="TmsRmn 12pt"/>
      <w:b/>
      <w:snapToGrid w:val="0"/>
      <w:sz w:val="24"/>
      <w:lang w:val="en-US" w:eastAsia="en-US"/>
    </w:rPr>
  </w:style>
  <w:style w:type="character" w:customStyle="1" w:styleId="EquationCaption1">
    <w:name w:val="_Equation Caption1"/>
    <w:basedOn w:val="DefaultParagraphFont"/>
  </w:style>
  <w:style w:type="character" w:customStyle="1" w:styleId="1">
    <w:name w:val="1"/>
    <w:basedOn w:val="DefaultParagraphFont"/>
  </w:style>
  <w:style w:type="character" w:customStyle="1" w:styleId="Document8aa">
    <w:name w:val="Document 8aa"/>
    <w:basedOn w:val="DefaultParagraphFont"/>
  </w:style>
  <w:style w:type="character" w:customStyle="1" w:styleId="Document4aa">
    <w:name w:val="Document 4aa"/>
    <w:rPr>
      <w:b/>
      <w:i/>
      <w:sz w:val="20"/>
    </w:rPr>
  </w:style>
  <w:style w:type="character" w:customStyle="1" w:styleId="Document6aa">
    <w:name w:val="Document 6aa"/>
    <w:basedOn w:val="DefaultParagraphFont"/>
  </w:style>
  <w:style w:type="character" w:customStyle="1" w:styleId="Document5aa">
    <w:name w:val="Document 5aa"/>
    <w:basedOn w:val="DefaultParagraphFont"/>
  </w:style>
  <w:style w:type="character" w:customStyle="1" w:styleId="Document2aa">
    <w:name w:val="Document 2aa"/>
    <w:basedOn w:val="DefaultParagraphFont"/>
  </w:style>
  <w:style w:type="character" w:customStyle="1" w:styleId="Document7aa">
    <w:name w:val="Document 7aa"/>
    <w:basedOn w:val="DefaultParagraphFont"/>
  </w:style>
  <w:style w:type="character" w:customStyle="1" w:styleId="RightPar1aa">
    <w:name w:val="Right Par 1aa"/>
    <w:basedOn w:val="DefaultParagraphFont"/>
  </w:style>
  <w:style w:type="character" w:customStyle="1" w:styleId="RightPar2aa">
    <w:name w:val="Right Par 2aa"/>
    <w:basedOn w:val="DefaultParagraphFont"/>
  </w:style>
  <w:style w:type="character" w:customStyle="1" w:styleId="Document3aa">
    <w:name w:val="Document 3aa"/>
    <w:basedOn w:val="DefaultParagraphFont"/>
  </w:style>
  <w:style w:type="character" w:customStyle="1" w:styleId="RightPar3aa">
    <w:name w:val="Right Par 3aa"/>
    <w:basedOn w:val="DefaultParagraphFont"/>
  </w:style>
  <w:style w:type="character" w:customStyle="1" w:styleId="RightPar4aa">
    <w:name w:val="Right Par 4aa"/>
    <w:basedOn w:val="DefaultParagraphFont"/>
  </w:style>
  <w:style w:type="character" w:customStyle="1" w:styleId="RightPar5aa">
    <w:name w:val="Right Par 5aa"/>
    <w:basedOn w:val="DefaultParagraphFont"/>
  </w:style>
  <w:style w:type="character" w:customStyle="1" w:styleId="RightPar6aa">
    <w:name w:val="Right Par 6aa"/>
    <w:basedOn w:val="DefaultParagraphFont"/>
  </w:style>
  <w:style w:type="character" w:customStyle="1" w:styleId="RightPar7aa">
    <w:name w:val="Right Par 7aa"/>
    <w:basedOn w:val="DefaultParagraphFont"/>
  </w:style>
  <w:style w:type="character" w:customStyle="1" w:styleId="RightPar8aa">
    <w:name w:val="Right Par 8aa"/>
    <w:basedOn w:val="DefaultParagraphFont"/>
  </w:style>
  <w:style w:type="paragraph" w:customStyle="1" w:styleId="Document1aa">
    <w:name w:val="Document 1aa"/>
    <w:pPr>
      <w:keepNext/>
      <w:keepLines/>
      <w:widowControl w:val="0"/>
      <w:tabs>
        <w:tab w:val="left" w:pos="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aa">
    <w:name w:val="Technical 5aa"/>
    <w:basedOn w:val="DefaultParagraphFont"/>
  </w:style>
  <w:style w:type="character" w:customStyle="1" w:styleId="Technical6aa">
    <w:name w:val="Technical 6aa"/>
    <w:basedOn w:val="DefaultParagraphFont"/>
  </w:style>
  <w:style w:type="character" w:customStyle="1" w:styleId="Technical2aa">
    <w:name w:val="Technical 2aa"/>
    <w:basedOn w:val="DefaultParagraphFont"/>
  </w:style>
  <w:style w:type="character" w:customStyle="1" w:styleId="Technical3aa">
    <w:name w:val="Technical 3aa"/>
    <w:basedOn w:val="DefaultParagraphFont"/>
  </w:style>
  <w:style w:type="character" w:customStyle="1" w:styleId="Technical4aa">
    <w:name w:val="Technical 4aa"/>
    <w:basedOn w:val="DefaultParagraphFont"/>
  </w:style>
  <w:style w:type="character" w:customStyle="1" w:styleId="Technical1aa">
    <w:name w:val="Technical 1aa"/>
    <w:basedOn w:val="DefaultParagraphFont"/>
  </w:style>
  <w:style w:type="character" w:customStyle="1" w:styleId="Technical7aa">
    <w:name w:val="Technical 7aa"/>
    <w:basedOn w:val="DefaultParagraphFont"/>
  </w:style>
  <w:style w:type="character" w:customStyle="1" w:styleId="Technical8aa">
    <w:name w:val="Technical 8aa"/>
    <w:basedOn w:val="DefaultParagraphFont"/>
  </w:style>
  <w:style w:type="character" w:customStyle="1" w:styleId="11">
    <w:name w:val="11"/>
    <w:aliases w:val="21,31"/>
    <w:basedOn w:val="DefaultParagraphFont"/>
  </w:style>
  <w:style w:type="character" w:customStyle="1" w:styleId="EquationCaption2">
    <w:name w:val="_Equation Caption2"/>
    <w:basedOn w:val="DefaultParagraphFont"/>
  </w:style>
  <w:style w:type="character" w:customStyle="1" w:styleId="EquationCaption3">
    <w:name w:val="_Equation Caption3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4">
    <w:name w:val="_Equation Caption4"/>
    <w:basedOn w:val="DefaultParagraphFont"/>
  </w:style>
  <w:style w:type="character" w:customStyle="1" w:styleId="Document8b">
    <w:name w:val="Document 8b"/>
    <w:basedOn w:val="DefaultParagraphFont"/>
  </w:style>
  <w:style w:type="character" w:customStyle="1" w:styleId="Document4b">
    <w:name w:val="Document 4b"/>
    <w:rPr>
      <w:b/>
      <w:i/>
      <w:sz w:val="24"/>
    </w:rPr>
  </w:style>
  <w:style w:type="character" w:customStyle="1" w:styleId="Document6b">
    <w:name w:val="Document 6b"/>
    <w:basedOn w:val="DefaultParagraphFont"/>
  </w:style>
  <w:style w:type="character" w:customStyle="1" w:styleId="Document5b">
    <w:name w:val="Document 5b"/>
    <w:basedOn w:val="DefaultParagraphFont"/>
  </w:style>
  <w:style w:type="character" w:customStyle="1" w:styleId="Document2b">
    <w:name w:val="Document 2b"/>
    <w:rPr>
      <w:rFonts w:ascii="TmsRmn 12pt" w:hAnsi="TmsRmn 12pt"/>
      <w:noProof w:val="0"/>
      <w:sz w:val="24"/>
      <w:lang w:val="en-US"/>
    </w:rPr>
  </w:style>
  <w:style w:type="character" w:customStyle="1" w:styleId="Document7b">
    <w:name w:val="Document 7b"/>
    <w:basedOn w:val="DefaultParagraphFont"/>
  </w:style>
  <w:style w:type="character" w:customStyle="1" w:styleId="RightPar1b">
    <w:name w:val="Right Par 1b"/>
    <w:basedOn w:val="DefaultParagraphFont"/>
  </w:style>
  <w:style w:type="character" w:customStyle="1" w:styleId="RightPar2b">
    <w:name w:val="Right Par 2b"/>
    <w:basedOn w:val="DefaultParagraphFont"/>
  </w:style>
  <w:style w:type="character" w:customStyle="1" w:styleId="Document3b">
    <w:name w:val="Document 3b"/>
    <w:rPr>
      <w:rFonts w:ascii="TmsRmn 12pt" w:hAnsi="TmsRmn 12pt"/>
      <w:noProof w:val="0"/>
      <w:sz w:val="24"/>
      <w:lang w:val="en-US"/>
    </w:rPr>
  </w:style>
  <w:style w:type="character" w:customStyle="1" w:styleId="RightPar3b">
    <w:name w:val="Right Par 3b"/>
    <w:basedOn w:val="DefaultParagraphFont"/>
  </w:style>
  <w:style w:type="character" w:customStyle="1" w:styleId="RightPar4b">
    <w:name w:val="Right Par 4b"/>
    <w:basedOn w:val="DefaultParagraphFont"/>
  </w:style>
  <w:style w:type="character" w:customStyle="1" w:styleId="RightPar5b">
    <w:name w:val="Right Par 5b"/>
    <w:basedOn w:val="DefaultParagraphFont"/>
  </w:style>
  <w:style w:type="character" w:customStyle="1" w:styleId="RightPar6b">
    <w:name w:val="Right Par 6b"/>
    <w:basedOn w:val="DefaultParagraphFont"/>
  </w:style>
  <w:style w:type="character" w:customStyle="1" w:styleId="RightPar7b">
    <w:name w:val="Right Par 7b"/>
    <w:basedOn w:val="DefaultParagraphFont"/>
  </w:style>
  <w:style w:type="character" w:customStyle="1" w:styleId="RightPar8b">
    <w:name w:val="Right Par 8b"/>
    <w:basedOn w:val="DefaultParagraphFont"/>
  </w:style>
  <w:style w:type="paragraph" w:customStyle="1" w:styleId="Document1b">
    <w:name w:val="Document 1b"/>
    <w:pPr>
      <w:keepNext/>
      <w:keepLines/>
      <w:widowControl w:val="0"/>
      <w:tabs>
        <w:tab w:val="left" w:pos="-720"/>
      </w:tabs>
      <w:suppressAutoHyphens/>
    </w:pPr>
    <w:rPr>
      <w:rFonts w:ascii="TmsRmn 12pt" w:hAnsi="TmsRmn 12pt"/>
      <w:snapToGrid w:val="0"/>
      <w:sz w:val="24"/>
      <w:lang w:val="en-US" w:eastAsia="en-US"/>
    </w:rPr>
  </w:style>
  <w:style w:type="character" w:customStyle="1" w:styleId="Technical5b">
    <w:name w:val="Technical 5b"/>
    <w:basedOn w:val="DefaultParagraphFont"/>
  </w:style>
  <w:style w:type="character" w:customStyle="1" w:styleId="Technical6b">
    <w:name w:val="Technical 6b"/>
    <w:basedOn w:val="DefaultParagraphFont"/>
  </w:style>
  <w:style w:type="character" w:customStyle="1" w:styleId="Technical2b">
    <w:name w:val="Technical 2b"/>
    <w:rPr>
      <w:rFonts w:ascii="TmsRmn 12pt" w:hAnsi="TmsRmn 12pt"/>
      <w:noProof w:val="0"/>
      <w:sz w:val="24"/>
      <w:lang w:val="en-US"/>
    </w:rPr>
  </w:style>
  <w:style w:type="character" w:customStyle="1" w:styleId="Technical3b">
    <w:name w:val="Technical 3b"/>
    <w:rPr>
      <w:rFonts w:ascii="TmsRmn 12pt" w:hAnsi="TmsRmn 12pt"/>
      <w:noProof w:val="0"/>
      <w:sz w:val="24"/>
      <w:lang w:val="en-US"/>
    </w:rPr>
  </w:style>
  <w:style w:type="character" w:customStyle="1" w:styleId="Technical4b">
    <w:name w:val="Technical 4b"/>
    <w:basedOn w:val="DefaultParagraphFont"/>
  </w:style>
  <w:style w:type="character" w:customStyle="1" w:styleId="Technical1b">
    <w:name w:val="Technical 1b"/>
    <w:rPr>
      <w:rFonts w:ascii="TmsRmn 12pt" w:hAnsi="TmsRmn 12pt"/>
      <w:noProof w:val="0"/>
      <w:sz w:val="24"/>
      <w:lang w:val="en-US"/>
    </w:rPr>
  </w:style>
  <w:style w:type="character" w:customStyle="1" w:styleId="Technical7b">
    <w:name w:val="Technical 7b"/>
    <w:basedOn w:val="DefaultParagraphFont"/>
  </w:style>
  <w:style w:type="character" w:customStyle="1" w:styleId="Technical8b">
    <w:name w:val="Technical 8b"/>
    <w:basedOn w:val="DefaultParagraphFont"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jc w:val="both"/>
    </w:pPr>
    <w:rPr>
      <w:rFonts w:ascii="Arial" w:hAnsi="Arial"/>
      <w:spacing w:val="-3"/>
      <w:lang w:val="en-US"/>
    </w:rPr>
  </w:style>
  <w:style w:type="character" w:customStyle="1" w:styleId="EquationCaption5">
    <w:name w:val="_Equation Caption5"/>
  </w:style>
  <w:style w:type="paragraph" w:styleId="BlockText">
    <w:name w:val="Block Text"/>
    <w:basedOn w:val="Normal"/>
    <w:pPr>
      <w:tabs>
        <w:tab w:val="left" w:pos="-1440"/>
        <w:tab w:val="left" w:pos="-720"/>
        <w:tab w:val="left" w:pos="720"/>
        <w:tab w:val="left" w:pos="1495"/>
        <w:tab w:val="left" w:pos="4699"/>
        <w:tab w:val="left" w:pos="7099"/>
      </w:tabs>
      <w:suppressAutoHyphens/>
      <w:ind w:left="-144" w:right="-144"/>
      <w:jc w:val="both"/>
    </w:pPr>
    <w:rPr>
      <w:rFonts w:ascii="Univers" w:hAnsi="Univers"/>
      <w:spacing w:val="-2"/>
      <w:sz w:val="22"/>
      <w:lang w:val="en-GB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lang w:val="en-GB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938"/>
      </w:tabs>
      <w:suppressAutoHyphens/>
      <w:jc w:val="both"/>
    </w:pPr>
    <w:rPr>
      <w:rFonts w:ascii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672"/>
        <w:tab w:val="left" w:pos="1932"/>
      </w:tabs>
      <w:ind w:left="1932"/>
    </w:pPr>
    <w:rPr>
      <w:b/>
    </w:rPr>
  </w:style>
  <w:style w:type="paragraph" w:styleId="BodyTextIndent2">
    <w:name w:val="Body Text Indent 2"/>
    <w:basedOn w:val="Normal"/>
    <w:pPr>
      <w:tabs>
        <w:tab w:val="left" w:pos="672"/>
        <w:tab w:val="left" w:pos="1932"/>
      </w:tabs>
      <w:ind w:left="1932"/>
      <w:jc w:val="both"/>
    </w:pPr>
    <w:rPr>
      <w:rFonts w:ascii="Times New Roman" w:hAnsi="Times New Roman"/>
    </w:rPr>
  </w:style>
  <w:style w:type="paragraph" w:customStyle="1" w:styleId="HeadingBase">
    <w:name w:val="Heading Base"/>
    <w:basedOn w:val="BodyText"/>
    <w:next w:val="BodyText"/>
    <w:pPr>
      <w:keepNext/>
      <w:keepLines/>
      <w:widowControl/>
      <w:tabs>
        <w:tab w:val="clear" w:pos="-720"/>
      </w:tabs>
      <w:suppressAutoHyphens w:val="0"/>
      <w:spacing w:before="240" w:after="240" w:line="240" w:lineRule="atLeast"/>
    </w:pPr>
    <w:rPr>
      <w:rFonts w:ascii="Garamond" w:hAnsi="Garamond"/>
      <w:caps/>
      <w:snapToGrid/>
      <w:spacing w:val="0"/>
      <w:sz w:val="22"/>
      <w:lang w:val="en-GB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i/>
      <w:snapToGrid/>
      <w:lang w:val="en-GB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napToGrid/>
      <w:sz w:val="28"/>
      <w:u w:val="single"/>
      <w:lang w:val="en-GB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0524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A1817"/>
    <w:rPr>
      <w:rFonts w:ascii="Arial" w:hAnsi="Arial"/>
      <w:snapToGrid w:val="0"/>
      <w:spacing w:val="-3"/>
      <w:sz w:val="24"/>
      <w:lang w:val="en-US" w:eastAsia="en-US"/>
    </w:rPr>
  </w:style>
  <w:style w:type="character" w:styleId="FollowedHyperlink">
    <w:name w:val="FollowedHyperlink"/>
    <w:rsid w:val="003C3C01"/>
    <w:rPr>
      <w:color w:val="954F72"/>
      <w:u w:val="single"/>
    </w:rPr>
  </w:style>
  <w:style w:type="table" w:styleId="TableGrid">
    <w:name w:val="Table Grid"/>
    <w:basedOn w:val="TableNormal"/>
    <w:rsid w:val="0069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83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7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5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34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5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85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92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45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8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02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events@iseas.edu.s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eas.edu.sg/contac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51A8-4841-4FE0-9A92-21FB285E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</vt:lpstr>
    </vt:vector>
  </TitlesOfParts>
  <Company>Hewlett-Packard Company</Company>
  <LinksUpToDate>false</LinksUpToDate>
  <CharactersWithSpaces>1317</CharactersWithSpaces>
  <SharedDoc>false</SharedDoc>
  <HLinks>
    <vt:vector size="12" baseType="variant">
      <vt:variant>
        <vt:i4>4063276</vt:i4>
      </vt:variant>
      <vt:variant>
        <vt:i4>30</vt:i4>
      </vt:variant>
      <vt:variant>
        <vt:i4>0</vt:i4>
      </vt:variant>
      <vt:variant>
        <vt:i4>5</vt:i4>
      </vt:variant>
      <vt:variant>
        <vt:lpwstr>http://www.iseas.edu.sg/contact-us</vt:lpwstr>
      </vt:variant>
      <vt:variant>
        <vt:lpwstr/>
      </vt:variant>
      <vt:variant>
        <vt:i4>2555908</vt:i4>
      </vt:variant>
      <vt:variant>
        <vt:i4>27</vt:i4>
      </vt:variant>
      <vt:variant>
        <vt:i4>0</vt:i4>
      </vt:variant>
      <vt:variant>
        <vt:i4>5</vt:i4>
      </vt:variant>
      <vt:variant>
        <vt:lpwstr>mailto:iseasevents4@iseas.edu.sg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</dc:title>
  <dc:creator>O.B.1. Canobi</dc:creator>
  <cp:lastModifiedBy>WONG Wee Cheng</cp:lastModifiedBy>
  <cp:revision>29</cp:revision>
  <cp:lastPrinted>2018-05-02T05:02:00Z</cp:lastPrinted>
  <dcterms:created xsi:type="dcterms:W3CDTF">2018-04-27T04:15:00Z</dcterms:created>
  <dcterms:modified xsi:type="dcterms:W3CDTF">2018-07-20T09:06:00Z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ipCorrection">
    <vt:bool>true</vt:bool>
  </property>
</Properties>
</file>